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9" w:rsidRDefault="00544A1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shd w:val="clear" w:color="auto" w:fill="FFFFFF"/>
          <w:lang w:eastAsia="ca-ES"/>
        </w:rPr>
        <w:drawing>
          <wp:anchor distT="0" distB="0" distL="114300" distR="114300" simplePos="0" relativeHeight="251658240" behindDoc="0" locked="0" layoutInCell="1" allowOverlap="1" wp14:anchorId="04344AC0" wp14:editId="652456A7">
            <wp:simplePos x="0" y="0"/>
            <wp:positionH relativeFrom="column">
              <wp:posOffset>3482340</wp:posOffset>
            </wp:positionH>
            <wp:positionV relativeFrom="paragraph">
              <wp:posOffset>-265430</wp:posOffset>
            </wp:positionV>
            <wp:extent cx="1885950" cy="786765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S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A19" w:rsidRDefault="00544A1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</w:pPr>
    </w:p>
    <w:p w:rsidR="00544A19" w:rsidRDefault="00544A1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</w:pPr>
    </w:p>
    <w:p w:rsidR="00F94A09" w:rsidRDefault="00F94A0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ca-ES"/>
        </w:rPr>
      </w:pPr>
    </w:p>
    <w:p w:rsidR="00F94A09" w:rsidRDefault="00F94A0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ca-ES"/>
        </w:rPr>
      </w:pPr>
    </w:p>
    <w:p w:rsidR="00544A19" w:rsidRPr="006E5EBA" w:rsidRDefault="00544A1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ca-ES"/>
        </w:rPr>
      </w:pPr>
      <w:bookmarkStart w:id="0" w:name="_GoBack"/>
      <w:r w:rsidRPr="006E5EBA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ca-ES"/>
        </w:rPr>
        <w:t>Nota de premsa</w:t>
      </w:r>
    </w:p>
    <w:p w:rsidR="00544A19" w:rsidRPr="006E5EBA" w:rsidRDefault="00544A1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ca-ES"/>
        </w:rPr>
      </w:pPr>
      <w:r w:rsidRPr="006E5EBA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ca-ES"/>
        </w:rPr>
        <w:t>30 de setembre de 2021</w:t>
      </w:r>
    </w:p>
    <w:p w:rsidR="00544A19" w:rsidRDefault="00544A1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</w:pPr>
    </w:p>
    <w:p w:rsidR="005134B4" w:rsidRDefault="005134B4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ca-ES"/>
        </w:rPr>
      </w:pPr>
      <w:r w:rsidRPr="00544A19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ca-ES"/>
        </w:rPr>
        <w:t>Dia Internacional de la Gent Gran</w:t>
      </w:r>
    </w:p>
    <w:p w:rsidR="00B72DF6" w:rsidRDefault="00B72DF6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ca-ES"/>
        </w:rPr>
      </w:pPr>
    </w:p>
    <w:p w:rsidR="00B72DF6" w:rsidRPr="00544A19" w:rsidRDefault="00B72DF6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ca-ES"/>
        </w:rPr>
      </w:pPr>
      <w:r w:rsidRPr="00544A1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Les Nacions Unides van instaurar l’1 d’octubre Dia Internacional de la Gent Gran. La comunitat internacional insta d'aquesta manera a reflexionar sobre els reptes socials i polítics que suposa el creixent envelliment demogràfic i proposa vetllar per una ancianitat digna i segura</w:t>
      </w:r>
    </w:p>
    <w:p w:rsidR="009F4D0A" w:rsidRDefault="009F4D0A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544A19" w:rsidRPr="00A15081" w:rsidRDefault="00544A19" w:rsidP="00544A19">
      <w:pPr>
        <w:pStyle w:val="Pargrafdel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A1508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Sant Pau aposta per impulsar serveis específics i especialitzats per a la gent gran, amb un treball multidisciplinari  entre els diferents professionals i serveis de l’Hospital, per atendre les seves necessitats</w:t>
      </w:r>
    </w:p>
    <w:p w:rsidR="00544A19" w:rsidRPr="00A15081" w:rsidRDefault="00544A19" w:rsidP="0054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544A19" w:rsidRPr="00A15081" w:rsidRDefault="00544A19" w:rsidP="009F4D0A">
      <w:pPr>
        <w:pStyle w:val="Pargrafdel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A1508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L’Hospital de Sant Pau té una alta sensibilitat vers el pacient geriàtric des de fa molts anys i compta amb la </w:t>
      </w:r>
      <w:r w:rsidRPr="00A1508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Unitat de Geriatria</w:t>
      </w:r>
      <w:r w:rsidRPr="00A1508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la qual disposa de diferents recursos assistencials </w:t>
      </w:r>
    </w:p>
    <w:p w:rsidR="00544A19" w:rsidRPr="00A15081" w:rsidRDefault="00544A19" w:rsidP="00544A19">
      <w:pPr>
        <w:pStyle w:val="Pargrafdellista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544A19" w:rsidRPr="00A15081" w:rsidRDefault="00544A19" w:rsidP="009F4D0A">
      <w:pPr>
        <w:pStyle w:val="Pargrafdel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A15081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Sant Pau té a</w:t>
      </w:r>
      <w:r w:rsidR="00A15081" w:rsidRPr="00A15081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l Servei d’</w:t>
      </w:r>
      <w:r w:rsidRPr="00A15081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Urgències</w:t>
      </w:r>
      <w:r w:rsidR="00A15081" w:rsidRPr="00A15081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, des de 2017,</w:t>
      </w:r>
      <w:r w:rsidRPr="00A15081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una àrea específica pels pacients geriàtrics</w:t>
      </w:r>
      <w:r w:rsidR="00A15081" w:rsidRPr="00A15081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, el </w:t>
      </w:r>
      <w:r w:rsidRPr="00A15081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Dispositiu d’Atenció a la Fragilitat del Servei d’Urgències (DAFSU)</w:t>
      </w:r>
      <w:r w:rsidRPr="00A15081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, dissenyat per adaptar l’atenció urgent a les necessitats del pacient fràgil</w:t>
      </w:r>
    </w:p>
    <w:p w:rsidR="00A15081" w:rsidRPr="00A15081" w:rsidRDefault="00A15081" w:rsidP="00A1508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</w:p>
    <w:p w:rsidR="00A15081" w:rsidRPr="00A15081" w:rsidRDefault="00A15081" w:rsidP="00A150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15081">
        <w:rPr>
          <w:rFonts w:ascii="Calibri" w:hAnsi="Calibri"/>
          <w:color w:val="000000"/>
        </w:rPr>
        <w:t xml:space="preserve">El Servei de </w:t>
      </w:r>
      <w:r w:rsidRPr="00A15081">
        <w:rPr>
          <w:rFonts w:ascii="Calibri" w:hAnsi="Calibri"/>
          <w:b/>
          <w:color w:val="000000"/>
        </w:rPr>
        <w:t>Farmàcia</w:t>
      </w:r>
      <w:r w:rsidRPr="00A15081">
        <w:rPr>
          <w:rFonts w:ascii="Calibri" w:hAnsi="Calibri"/>
          <w:color w:val="000000"/>
        </w:rPr>
        <w:t xml:space="preserve">, en el cas dels pacients que ingressen en el DAFSU, fa una </w:t>
      </w:r>
      <w:r w:rsidRPr="00A15081">
        <w:rPr>
          <w:rFonts w:ascii="Calibri" w:hAnsi="Calibri"/>
          <w:b/>
          <w:color w:val="000000"/>
        </w:rPr>
        <w:t>revisió multidisciplinària de la medicació</w:t>
      </w:r>
      <w:r w:rsidRPr="00A15081">
        <w:rPr>
          <w:rFonts w:ascii="Calibri" w:hAnsi="Calibri"/>
          <w:color w:val="000000"/>
        </w:rPr>
        <w:t xml:space="preserve"> crònica, una coordinació amb la resta del territori i una visita telefònica a les 48 hores de l’alta, sempre que el motiu de consulta a Urgències hagi estat relacionat amb la medicació crònica</w:t>
      </w:r>
    </w:p>
    <w:p w:rsidR="00A15081" w:rsidRPr="00A15081" w:rsidRDefault="00A15081" w:rsidP="00A1508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</w:p>
    <w:p w:rsidR="00A15081" w:rsidRPr="00A15081" w:rsidRDefault="00A15081" w:rsidP="00A150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15081">
        <w:rPr>
          <w:rFonts w:ascii="Calibri" w:hAnsi="Calibri"/>
          <w:color w:val="000000"/>
        </w:rPr>
        <w:t xml:space="preserve">Els professionals de la </w:t>
      </w:r>
      <w:r w:rsidRPr="00A15081">
        <w:rPr>
          <w:rFonts w:ascii="Calibri" w:hAnsi="Calibri"/>
          <w:b/>
          <w:color w:val="000000"/>
        </w:rPr>
        <w:t>Unitat de Treball Social</w:t>
      </w:r>
      <w:r w:rsidRPr="00A15081">
        <w:rPr>
          <w:rFonts w:ascii="Calibri" w:hAnsi="Calibri"/>
          <w:color w:val="000000"/>
        </w:rPr>
        <w:t xml:space="preserve"> de l’Hospital intervenen quan arriba el pacient geriàtric a Sant Pau, per detectar, des d’un primer moment, a aquelles persones en situacions de fragilitat i risc social</w:t>
      </w:r>
    </w:p>
    <w:p w:rsidR="00A15081" w:rsidRDefault="00A15081" w:rsidP="00A15081">
      <w:pPr>
        <w:pStyle w:val="Pargrafdellista"/>
        <w:rPr>
          <w:rFonts w:ascii="Calibri" w:hAnsi="Calibri"/>
          <w:b/>
          <w:color w:val="000000"/>
        </w:rPr>
      </w:pPr>
    </w:p>
    <w:p w:rsidR="00A15081" w:rsidRDefault="00A15081" w:rsidP="00A1508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VIDEOS I IMATGES: </w:t>
      </w:r>
      <w:hyperlink r:id="rId7" w:history="1">
        <w:r w:rsidR="002C0554" w:rsidRPr="002C0554">
          <w:rPr>
            <w:rStyle w:val="Enlla"/>
            <w:rFonts w:ascii="Calibri" w:hAnsi="Calibri"/>
          </w:rPr>
          <w:t>https://www.flickr.com/gp/189982226@N04/0im0v4</w:t>
        </w:r>
      </w:hyperlink>
    </w:p>
    <w:p w:rsidR="00F94A09" w:rsidRDefault="00F94A0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</w:pPr>
    </w:p>
    <w:p w:rsidR="005134B4" w:rsidRPr="00A15081" w:rsidRDefault="00544A1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544A1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Barcelona. 30 de setembre de 2021. - </w:t>
      </w:r>
      <w:r w:rsidR="00442656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Sant Pau </w:t>
      </w:r>
      <w:r w:rsidR="005134B4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aposta per impulsar serveis específics i especialitzats</w:t>
      </w:r>
      <w:r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 per a la gent gran</w:t>
      </w:r>
      <w:r w:rsidR="005134B4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, amb un treball multidisciplinari  entre els diferents professionals i </w:t>
      </w:r>
      <w:r w:rsidR="00ED7A0F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s</w:t>
      </w:r>
      <w:r w:rsidR="005134B4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erveis de l’Hospital, per atendre les </w:t>
      </w:r>
      <w:r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seves </w:t>
      </w:r>
      <w:r w:rsidR="005134B4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necessitats</w:t>
      </w:r>
      <w:r w:rsidR="00097082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. Treballa</w:t>
      </w:r>
      <w:r w:rsidR="005134B4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 estretament amb el territori i amb els centres sociosanitaris </w:t>
      </w:r>
      <w:r w:rsidR="00E6743D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i </w:t>
      </w:r>
      <w:r w:rsidR="00ED7A0F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h</w:t>
      </w:r>
      <w:r w:rsidR="005134B4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ospitals d’atenció </w:t>
      </w:r>
      <w:r w:rsidR="00E6743D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intermèdia</w:t>
      </w:r>
      <w:r w:rsidR="00097082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, alhora que</w:t>
      </w:r>
      <w:r w:rsidR="005134B4" w:rsidRPr="00F94A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 estudia també noves vies de col·laboració per potenciar l’eficàcia assistencial al pacient geriàtric agut.</w:t>
      </w:r>
    </w:p>
    <w:p w:rsidR="005134B4" w:rsidRPr="00A15081" w:rsidRDefault="005134B4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A1508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 </w:t>
      </w:r>
    </w:p>
    <w:p w:rsidR="00DC53ED" w:rsidRPr="00DC53ED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</w:pP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lastRenderedPageBreak/>
        <w:t xml:space="preserve">La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Unitat de 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Geri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a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tri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a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de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 Sant Pau</w:t>
      </w:r>
    </w:p>
    <w:p w:rsidR="00DC53ED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</w:p>
    <w:p w:rsidR="005134B4" w:rsidRDefault="005134B4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</w:pPr>
      <w:r w:rsidRPr="005134B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Sant Pau és un Hospital amb una alta sensibilitat vers el pacient geriàtric des de fa molts anys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que compta amb l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a 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Unitat de Geriatria</w:t>
      </w:r>
      <w:r w:rsidR="00A1508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, </w:t>
      </w:r>
      <w:r w:rsidR="00A15081" w:rsidRPr="00A1508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del Servei de Medicina Interna,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la qual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disposa de diferents recursos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assistencials. Per una banda, la </w:t>
      </w:r>
      <w:r w:rsidRPr="007F435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Unitat Geriàtrica d’Aguts (UGA)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on s’atenen pacients ancians amb patologia aguda</w:t>
      </w:r>
      <w:r w:rsidR="00E6743D"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.</w:t>
      </w:r>
      <w:r w:rsid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Les 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UGA es caracteritzen per un model basat en la Valoració Geriàtrica Integral</w:t>
      </w:r>
      <w:r w:rsidR="00367429"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(VGI)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, i </w:t>
      </w:r>
      <w:r w:rsidR="00544A19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per 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disposar d</w:t>
      </w:r>
      <w:r w:rsidR="0009708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’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una estructura i  funciona</w:t>
      </w:r>
      <w:r w:rsidR="0041159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ment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interdisciplinar</w:t>
      </w:r>
      <w:r w:rsid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i</w:t>
      </w:r>
      <w:r w:rsidR="0009708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. El seu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l’objectiu </w:t>
      </w:r>
      <w:r w:rsidR="0009708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é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s avaluar les necessitats de l’ancià quan presenta necessitat d</w:t>
      </w:r>
      <w:r w:rsidR="0041159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’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un ingrés a l’Hospital per una malaltia aguda com</w:t>
      </w:r>
      <w:r w:rsid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,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per exemple</w:t>
      </w:r>
      <w:r w:rsid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,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una pneumònia o una insuficiència cardíaca</w:t>
      </w:r>
      <w:r w:rsidR="0009708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, a</w:t>
      </w:r>
      <w:r w:rsid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lhora que es treballa</w:t>
      </w:r>
      <w:r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la funcionalitat amb fisioteràpia per evitar la davallada que genera un ingrés i un enllitament a la gent gran.</w:t>
      </w:r>
    </w:p>
    <w:p w:rsidR="00DC53ED" w:rsidRPr="00E6743D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</w:pPr>
    </w:p>
    <w:p w:rsidR="005134B4" w:rsidRDefault="00E6743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Per una altra</w:t>
      </w:r>
      <w:r w:rsidR="0041159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banda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, </w:t>
      </w:r>
      <w:r w:rsidR="008439E6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>compta amb</w:t>
      </w:r>
      <w:r w:rsidR="005134B4" w:rsidRPr="00E674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 </w:t>
      </w:r>
      <w:r w:rsidR="007F435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a-ES"/>
        </w:rPr>
        <w:t xml:space="preserve">la </w:t>
      </w:r>
      <w:r w:rsidR="005134B4" w:rsidRPr="007F435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Unitat Funcional Interdisciplinària Sociosanitària</w:t>
      </w:r>
      <w:r w:rsidR="007F4357" w:rsidRPr="007F435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="007F435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(</w:t>
      </w:r>
      <w:r w:rsidR="007F4357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UFISS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) formada per un equip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també 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multidisciplinari de suport a la gent gran ingressada encarregat de coordinar les indicacions, recomanacions i buscar els recursos més adients pe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r a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ls pacients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.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</w:p>
    <w:p w:rsidR="007F4357" w:rsidRPr="00E6743D" w:rsidRDefault="007F4357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</w:p>
    <w:p w:rsidR="00367429" w:rsidRDefault="00ED7A0F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L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a missió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fonamental de la Unitat de 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G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eriatria 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é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s l’avaluació 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diagnòstica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dels 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pacients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grans </w:t>
      </w:r>
      <w:r w:rsidR="005134B4" w:rsidRPr="00A1508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a</w:t>
      </w:r>
      <w:r w:rsidR="005134B4" w:rsidRPr="007F435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="00E6743D" w:rsidRPr="007F435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l</w:t>
      </w:r>
      <w:r w:rsidR="005134B4" w:rsidRPr="007F4357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’Hospital de Dia de Geriatria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. </w:t>
      </w:r>
      <w:r w:rsidR="008439E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On es fa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una avaluació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g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eriàtrica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i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ntegral de pacients ambulatoris, molts d’ells amb </w:t>
      </w:r>
      <w:proofErr w:type="spellStart"/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pluripatologi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es</w:t>
      </w:r>
      <w:proofErr w:type="spellEnd"/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i problemes de mobilitat, que no s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ó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n fàcils d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’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estudiar 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en l’àmbit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de les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c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onsultes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e</w:t>
      </w:r>
      <w:r w:rsidR="008439E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x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ternes tradicionals o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en l’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A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tenció 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P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rimària.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La visita del pacient serveix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per </w:t>
      </w:r>
      <w:r w:rsidR="0041159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fer la valoració integral (VGI) i controls amb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an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alítiques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, 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e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lectrocardiogrames</w:t>
      </w:r>
      <w:r w:rsidR="0041159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o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exploracions d’imatge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per conèixer d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’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una forma global l’estat actual del pacient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. L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’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Hospital de Dia manté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,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a més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,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una estreta col·laboració amb el territori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, ja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que la infermera actua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de</w:t>
      </w:r>
      <w:r w:rsidR="00367429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bústia única per rebre les consultes o derivacions.</w:t>
      </w:r>
    </w:p>
    <w:p w:rsidR="00E6743D" w:rsidRDefault="00E6743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</w:p>
    <w:p w:rsidR="008439E6" w:rsidRDefault="0036742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Els pacients acudeixen a l’Hospital de 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D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ia remesos des 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d’U</w:t>
      </w:r>
      <w:r w:rsidR="008439E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r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gències per completar estudis i controls  (per exemple: anèmies, caigudes, </w:t>
      </w:r>
      <w:proofErr w:type="spellStart"/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hiponatr</w:t>
      </w:r>
      <w:r w:rsidR="00DC53E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è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mies</w:t>
      </w:r>
      <w:proofErr w:type="spellEnd"/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, deterior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ament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cognitiu, etc.)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i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també derivats des de l’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A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tenció 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P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rimària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,</w:t>
      </w:r>
      <w:r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hospitals d’acció intermèdia i controls post alta de l’Hospital.</w:t>
      </w:r>
      <w:r w:rsidR="008439E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="00E6743D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“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A l’</w:t>
      </w:r>
      <w:r w:rsidR="00E6743D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H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ospital de </w:t>
      </w:r>
      <w:r w:rsidR="00E6743D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D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ia ja fa temps </w:t>
      </w:r>
      <w:r w:rsidR="00ED7A0F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que 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es fa terciarisme en forma de V</w:t>
      </w:r>
      <w:r w:rsidR="008439E6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aloració </w:t>
      </w:r>
      <w:proofErr w:type="spellStart"/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G</w:t>
      </w:r>
      <w:r w:rsidR="008439E6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erítrica</w:t>
      </w:r>
      <w:proofErr w:type="spellEnd"/>
      <w:r w:rsidR="008439E6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 Integral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 prèvia a </w:t>
      </w:r>
      <w:r w:rsidR="008439E6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una 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cirurgia cardíaca  i  vascular en gent gran</w:t>
      </w:r>
      <w:r w:rsidR="00ED7A0F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, i</w:t>
      </w:r>
      <w:r w:rsidR="008439E6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 en 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un futur pròxim esperem  consolidar l</w:t>
      </w:r>
      <w:r w:rsidR="00097082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’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avaluació pretractament de pacients  amb </w:t>
      </w:r>
      <w:r w:rsidR="00ED7A0F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c</w:t>
      </w:r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àncer i processos hematològics:  </w:t>
      </w:r>
      <w:proofErr w:type="spellStart"/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Oncogeriatria</w:t>
      </w:r>
      <w:proofErr w:type="spellEnd"/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 xml:space="preserve"> i </w:t>
      </w:r>
      <w:proofErr w:type="spellStart"/>
      <w:r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Hematogeriatria</w:t>
      </w:r>
      <w:proofErr w:type="spellEnd"/>
      <w:r w:rsidR="00E6743D" w:rsidRPr="00A1508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a-ES"/>
        </w:rPr>
        <w:t>”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, comenta Jordi Ma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s</w:t>
      </w:r>
      <w:r w:rsid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caró, </w:t>
      </w:r>
      <w:r w:rsidR="008439E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cap de la Unitat de Geriatria del Servei de Medicina Interna de Sant Pau.</w:t>
      </w:r>
    </w:p>
    <w:p w:rsidR="008439E6" w:rsidRDefault="008439E6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</w:p>
    <w:p w:rsidR="005134B4" w:rsidRPr="005134B4" w:rsidRDefault="008439E6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Dins d’aquesta atenció integral del pacient geriàtric, </w:t>
      </w:r>
      <w:r w:rsidRPr="00544A1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la Unitat de Geriatria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colidera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="004A5A4D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conjuntament amb Urgències i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T</w:t>
      </w:r>
      <w:r w:rsidR="004A5A4D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raumatologia la </w:t>
      </w:r>
      <w:r w:rsidR="005134B4" w:rsidRPr="00544A1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 xml:space="preserve">Unitat </w:t>
      </w:r>
      <w:proofErr w:type="spellStart"/>
      <w:r w:rsidR="005134B4" w:rsidRPr="00544A1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d’</w:t>
      </w:r>
      <w:r w:rsidR="004A5A4D" w:rsidRPr="00544A1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a-ES"/>
        </w:rPr>
        <w:t>Ortogeriatria</w:t>
      </w:r>
      <w:proofErr w:type="spellEnd"/>
      <w:r w:rsidR="004A5A4D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on es fa l’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a</w:t>
      </w:r>
      <w:r w:rsidR="004A5A4D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tenció m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è</w:t>
      </w:r>
      <w:r w:rsidR="004A5A4D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dica de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la gent 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gran 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amb fractura de fèmur ingressada a l’Hospital. Enguany s’ha creat </w:t>
      </w:r>
      <w:r w:rsidR="005134B4" w:rsidRPr="008439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a-ES"/>
        </w:rPr>
        <w:t>una FLS</w:t>
      </w:r>
      <w:r w:rsidRPr="008439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Pr="008439E6">
        <w:rPr>
          <w:rFonts w:cstheme="minorHAnsi"/>
          <w:sz w:val="24"/>
          <w:szCs w:val="24"/>
        </w:rPr>
        <w:t>(</w:t>
      </w:r>
      <w:proofErr w:type="spellStart"/>
      <w:r w:rsidRPr="008439E6">
        <w:rPr>
          <w:rFonts w:cstheme="minorHAnsi"/>
          <w:sz w:val="24"/>
          <w:szCs w:val="24"/>
        </w:rPr>
        <w:t>Fracture</w:t>
      </w:r>
      <w:proofErr w:type="spellEnd"/>
      <w:r w:rsidRPr="008439E6">
        <w:rPr>
          <w:rFonts w:cstheme="minorHAnsi"/>
          <w:sz w:val="24"/>
          <w:szCs w:val="24"/>
        </w:rPr>
        <w:t xml:space="preserve"> </w:t>
      </w:r>
      <w:proofErr w:type="spellStart"/>
      <w:r w:rsidRPr="008439E6">
        <w:rPr>
          <w:rFonts w:cstheme="minorHAnsi"/>
          <w:sz w:val="24"/>
          <w:szCs w:val="24"/>
        </w:rPr>
        <w:t>Liaison</w:t>
      </w:r>
      <w:proofErr w:type="spellEnd"/>
      <w:r w:rsidRPr="008439E6">
        <w:rPr>
          <w:rFonts w:cstheme="minorHAnsi"/>
          <w:sz w:val="24"/>
          <w:szCs w:val="24"/>
        </w:rPr>
        <w:t xml:space="preserve"> Services)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que és una Unitat de coordinació de fractures del territori on els diferents professionals intervenen 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i </w:t>
      </w:r>
      <w:r w:rsidR="005134B4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unifiquen criteris per millorar l’atenció </w:t>
      </w:r>
      <w:r w:rsidR="004A5A4D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assistencial d’aquests pacients, 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per </w:t>
      </w:r>
      <w:r w:rsidR="004A5A4D" w:rsidRPr="00E6743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sobre tot evitar noves fractures</w:t>
      </w:r>
      <w:r w:rsidR="004A5A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 xml:space="preserve"> </w:t>
      </w:r>
    </w:p>
    <w:p w:rsidR="005134B4" w:rsidRPr="005134B4" w:rsidRDefault="005134B4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5134B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a-ES"/>
        </w:rPr>
        <w:t>  </w:t>
      </w:r>
    </w:p>
    <w:p w:rsidR="00F94A09" w:rsidRDefault="00F94A0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</w:pPr>
    </w:p>
    <w:p w:rsidR="006E5EBA" w:rsidRDefault="006E5EBA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</w:pPr>
    </w:p>
    <w:p w:rsidR="005134B4" w:rsidRDefault="005134B4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</w:pPr>
      <w:r w:rsidRPr="005134B4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  <w:lastRenderedPageBreak/>
        <w:t>Urgències i el malalt fràgil</w:t>
      </w:r>
      <w:r w:rsidR="00DC53E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ca-ES"/>
        </w:rPr>
        <w:t xml:space="preserve"> </w:t>
      </w:r>
    </w:p>
    <w:p w:rsidR="00DC53ED" w:rsidRPr="005134B4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DC53ED" w:rsidRDefault="005134B4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Sant Pau té a Urgències una àrea específica i ben diferenciada pels pacients geriàtrics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. L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’Hospital disposa des de 2017, d’un 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Dispositiu d’Atenció a la Fragilitat del Servei d’Urgències (DAFSU)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, dissenyat per adaptar l’atenció urgent a les necessitats del pacient fràgil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amb u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n protocol dissenyat per aquells pacients amb característiques específiques de fragilitat i vulnerabilitat amb trets definits de senilitat, cronicitat i </w:t>
      </w:r>
      <w:proofErr w:type="spellStart"/>
      <w:r w:rsidR="009C1636" w:rsidRPr="009C1636">
        <w:rPr>
          <w:rFonts w:ascii="Calibri" w:eastAsia="Times New Roman" w:hAnsi="Calibri" w:cs="Times New Roman"/>
          <w:sz w:val="24"/>
          <w:szCs w:val="24"/>
          <w:lang w:eastAsia="ca-ES"/>
        </w:rPr>
        <w:t>multimorbididat</w:t>
      </w:r>
      <w:proofErr w:type="spellEnd"/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, dependència, malaltia oncològica i altres condicions que s’associen a una major demanda assistencial en general, però també i molt especialment, amb major pressió específica sobre els serveis d’Urgències dels hospitals i major nombre d’ingressos i reingressos.</w:t>
      </w:r>
    </w:p>
    <w:p w:rsidR="005134B4" w:rsidRDefault="005134B4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br/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El 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Servei d’Urgències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, en el marc del 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Procés d’Atenció Urgent de Sant Pau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i la col·laboració de la 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Unitat de Geriatria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, han desenvolupat un </w:t>
      </w:r>
      <w:r w:rsidRPr="00DC53ED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Programa d’Atenció a la Fragilitat</w:t>
      </w:r>
      <w:r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que combina aquest en un espai físic ben diferenciat amb una atenció adaptada i multidisciplinari a càrrec de metges i infermeres especialistes en Urgències i Emergències específicament capacitats en la vessant geriàtrica i pal·liativa, i l’actuació compartida d’altres professionals i àrees de coneixement també imprescindibles (farmàcia, treball social, especialitats hospitalàries).</w:t>
      </w:r>
    </w:p>
    <w:p w:rsidR="00DC53ED" w:rsidRPr="005134B4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5134B4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El DAFSU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està concebu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t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pensant en la seguretat, el confort sensorial i la prevenció de l’ansietat, l’estrès, l’agitació i el delírium en pacients fràgils i també per acomodar de forma contínua un acompanyant, facilitar la informació i instrucció quan sigui necessari, participar en la presa de decisions i com a eina de prevenció dels diferents riscos.</w:t>
      </w:r>
    </w:p>
    <w:p w:rsidR="00DC53ED" w:rsidRPr="005134B4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5134B4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El dispositiu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onsta d’elements especials per a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bsorbir els sorolls i minimitzar-los, recobriment de superfícies triad</w:t>
      </w:r>
      <w:r w:rsidR="00097082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es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especialment per evitar els reflexos que poden causar al·lucinacions en els pacients amb dèficits, llum natural regulable i artificial de baixa intensitat lumínica i sistemes que permeten la feina dels professionals sense molestar el descans dels pacients. En 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aquest dispositiu 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s’apliquen uns protocols i procediments enfocats a la fragilitat, amb elements de prevenció i tractament de determinades complicacions geriàtriques. L’estada esperada dels pacients és de 12 a 36 hores. Després des del mateix Servei </w:t>
      </w:r>
      <w:r w:rsidR="005134B4" w:rsidRPr="0091563E">
        <w:rPr>
          <w:rFonts w:ascii="Calibri" w:eastAsia="Times New Roman" w:hAnsi="Calibri" w:cs="Times New Roman"/>
          <w:sz w:val="24"/>
          <w:szCs w:val="24"/>
          <w:lang w:eastAsia="ca-ES"/>
        </w:rPr>
        <w:t xml:space="preserve">conjuntament amb les treballadores socials </w:t>
      </w:r>
      <w:r w:rsidR="009C1636" w:rsidRPr="009C1636">
        <w:rPr>
          <w:rFonts w:ascii="Calibri" w:eastAsia="Times New Roman" w:hAnsi="Calibri" w:cs="Times New Roman"/>
          <w:sz w:val="24"/>
          <w:szCs w:val="24"/>
          <w:lang w:eastAsia="ca-ES"/>
        </w:rPr>
        <w:t>d’Urgències</w:t>
      </w:r>
      <w:r w:rsidR="0091563E" w:rsidRPr="009C1636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el deriv</w:t>
      </w:r>
      <w:r w:rsidR="0091563E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en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a un centre residencial, sociosanitari o 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al seu domicili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amb atenció domiciliària</w:t>
      </w:r>
      <w:r w:rsidR="00ED7A0F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necessària</w:t>
      </w:r>
      <w:r w:rsidR="005134B4" w:rsidRPr="005134B4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. </w:t>
      </w:r>
    </w:p>
    <w:p w:rsidR="00411595" w:rsidRDefault="00411595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711796" w:rsidRDefault="00711796" w:rsidP="009F4D0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El </w:t>
      </w:r>
      <w:r w:rsidR="00AC202D">
        <w:rPr>
          <w:rFonts w:ascii="Calibri" w:hAnsi="Calibri"/>
          <w:b/>
          <w:bCs/>
          <w:color w:val="000000"/>
        </w:rPr>
        <w:t>P</w:t>
      </w:r>
      <w:r>
        <w:rPr>
          <w:rFonts w:ascii="Calibri" w:hAnsi="Calibri"/>
          <w:b/>
          <w:bCs/>
          <w:color w:val="000000"/>
        </w:rPr>
        <w:t>rograma d’atenció farmacèutica</w:t>
      </w:r>
    </w:p>
    <w:p w:rsidR="00DC53ED" w:rsidRDefault="00DC53ED" w:rsidP="009F4D0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711796" w:rsidRDefault="005134B4" w:rsidP="009F4D0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34B4">
        <w:rPr>
          <w:rFonts w:ascii="Calibri" w:hAnsi="Calibri"/>
          <w:color w:val="000000"/>
        </w:rPr>
        <w:t xml:space="preserve">El Servei de Farmàcia fa el seguiment tant dels pacients que ingressen a través d’Urgències al DAFSU, com aquells que estan a les àrees d’Hospitalització, una supervisió que consisteix en </w:t>
      </w:r>
      <w:r w:rsidR="00ED7A0F">
        <w:rPr>
          <w:rFonts w:ascii="Calibri" w:hAnsi="Calibri"/>
          <w:color w:val="000000"/>
        </w:rPr>
        <w:t>l</w:t>
      </w:r>
      <w:r w:rsidRPr="005134B4">
        <w:rPr>
          <w:rFonts w:ascii="Calibri" w:hAnsi="Calibri"/>
          <w:color w:val="000000"/>
        </w:rPr>
        <w:t xml:space="preserve">a validació de la prescripció, amb un seguiment estandarditzat del pacient. </w:t>
      </w:r>
      <w:r w:rsidR="00711796">
        <w:rPr>
          <w:rFonts w:ascii="Calibri" w:hAnsi="Calibri"/>
          <w:color w:val="000000"/>
        </w:rPr>
        <w:t>Mentre està ingressat el</w:t>
      </w:r>
      <w:r w:rsidR="00DA0831">
        <w:rPr>
          <w:rFonts w:ascii="Calibri" w:hAnsi="Calibri"/>
          <w:color w:val="000000"/>
        </w:rPr>
        <w:t>ls professionals del</w:t>
      </w:r>
      <w:r w:rsidR="00711796">
        <w:rPr>
          <w:rFonts w:ascii="Calibri" w:hAnsi="Calibri"/>
          <w:color w:val="000000"/>
        </w:rPr>
        <w:t xml:space="preserve"> </w:t>
      </w:r>
      <w:r w:rsidR="00AC202D" w:rsidRPr="00DA0831">
        <w:rPr>
          <w:rFonts w:ascii="Calibri" w:hAnsi="Calibri"/>
          <w:b/>
          <w:color w:val="000000"/>
        </w:rPr>
        <w:t>P</w:t>
      </w:r>
      <w:r w:rsidR="00711796" w:rsidRPr="00DA0831">
        <w:rPr>
          <w:rFonts w:ascii="Calibri" w:hAnsi="Calibri"/>
          <w:b/>
          <w:color w:val="000000"/>
        </w:rPr>
        <w:t>rograma d’atenció farmacèutica</w:t>
      </w:r>
      <w:r w:rsidR="00711796">
        <w:rPr>
          <w:rFonts w:ascii="Calibri" w:hAnsi="Calibri"/>
          <w:color w:val="000000"/>
        </w:rPr>
        <w:t xml:space="preserve"> pos</w:t>
      </w:r>
      <w:r w:rsidR="00DA0831">
        <w:rPr>
          <w:rFonts w:ascii="Calibri" w:hAnsi="Calibri"/>
          <w:color w:val="000000"/>
        </w:rPr>
        <w:t>en</w:t>
      </w:r>
      <w:r w:rsidR="00711796">
        <w:rPr>
          <w:rFonts w:ascii="Calibri" w:hAnsi="Calibri"/>
          <w:color w:val="000000"/>
        </w:rPr>
        <w:t xml:space="preserve"> en marxa la revisió de la farmacoteràpia, des d’una visió global del pacient,  i es modifiquen, si és necessari, les pautes de la medicació. En el cas d’aquells que ingressen al DAFSU es fa una revisió multidisciplinària de la medicació crònica, una coordinació amb la resta del territori i una visita telefònica a les </w:t>
      </w:r>
      <w:r w:rsidR="00711796">
        <w:rPr>
          <w:rFonts w:ascii="Calibri" w:hAnsi="Calibri"/>
          <w:color w:val="000000"/>
        </w:rPr>
        <w:lastRenderedPageBreak/>
        <w:t>48 hores de l’alta, sempre que el motiu de consulta a Urgències hagi estat relacionat amb la medicació crònica.</w:t>
      </w:r>
      <w:r w:rsidR="009C1636">
        <w:rPr>
          <w:rFonts w:ascii="Calibri" w:hAnsi="Calibri"/>
          <w:color w:val="000000"/>
        </w:rPr>
        <w:t xml:space="preserve"> </w:t>
      </w:r>
      <w:r w:rsidR="009C1636" w:rsidRPr="009C1636">
        <w:rPr>
          <w:rFonts w:ascii="Calibri" w:hAnsi="Calibri"/>
        </w:rPr>
        <w:t>El Servei de Farmàcia atén també tots els pacients grans hospitalitzats, i revisa i supervisa les pautes durant l’ingrés i a l’alta.</w:t>
      </w:r>
    </w:p>
    <w:p w:rsidR="00711796" w:rsidRDefault="00711796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5134B4" w:rsidRDefault="006D6C4F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</w:pPr>
      <w:r w:rsidRPr="006D6C4F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L’acompanyament de</w:t>
      </w:r>
      <w:r w:rsidR="00DC53ED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 xml:space="preserve"> la Unitat de Treball Social</w:t>
      </w:r>
    </w:p>
    <w:p w:rsidR="00DC53ED" w:rsidRPr="006D6C4F" w:rsidRDefault="00DC53ED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</w:pPr>
    </w:p>
    <w:p w:rsidR="009C1636" w:rsidRPr="009C1636" w:rsidRDefault="009C1636" w:rsidP="009C1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9C1636">
        <w:rPr>
          <w:rFonts w:ascii="Calibri" w:eastAsia="Times New Roman" w:hAnsi="Calibri" w:cs="Times New Roman"/>
          <w:sz w:val="24"/>
          <w:szCs w:val="24"/>
          <w:lang w:eastAsia="ca-ES"/>
        </w:rPr>
        <w:t xml:space="preserve">Els professionals de la </w:t>
      </w:r>
      <w:r w:rsidRPr="009C1636">
        <w:rPr>
          <w:rFonts w:ascii="Calibri" w:eastAsia="Times New Roman" w:hAnsi="Calibri" w:cs="Times New Roman"/>
          <w:b/>
          <w:sz w:val="24"/>
          <w:szCs w:val="24"/>
          <w:lang w:eastAsia="ca-ES"/>
        </w:rPr>
        <w:t>Unitat de Treball Social de l’Hospital</w:t>
      </w:r>
      <w:r w:rsidRPr="009C1636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intervenen quan arriba el pacient geriàtric a Sant Pau, per detectar, des d’un primer moment, a aquelles persones en situacions de fragilitat i risc social. Es valora el pacient ancià i s’identifiquen els indicadors de risc, per coordinar-se després amb els diferents dispositius socials comunitaris i garantir la continuïtat assistencial després de l’alta hospitalària. També, a Urgències s’han desenvolupat protocols específics, que s’activen conjuntament amb l’equip de metges i infermeres per detectar situacions de risc social. </w:t>
      </w:r>
    </w:p>
    <w:bookmarkEnd w:id="0"/>
    <w:p w:rsidR="00F94A09" w:rsidRDefault="00F94A09" w:rsidP="009F4D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F94A09" w:rsidRPr="0036303B" w:rsidRDefault="00F94A09" w:rsidP="00F94A09">
      <w:pPr>
        <w:shd w:val="clear" w:color="auto" w:fill="FFFFFF"/>
        <w:spacing w:after="0" w:line="240" w:lineRule="auto"/>
        <w:jc w:val="both"/>
        <w:rPr>
          <w:rStyle w:val="Textennegreta"/>
          <w:rFonts w:ascii="Calibri" w:hAnsi="Calibri" w:cs="Tahoma"/>
          <w:b w:val="0"/>
          <w:color w:val="EF7523"/>
          <w:sz w:val="20"/>
          <w:szCs w:val="20"/>
        </w:rPr>
      </w:pPr>
      <w:r w:rsidRPr="0036303B">
        <w:rPr>
          <w:rFonts w:ascii="Calibri" w:eastAsia="Times New Roman" w:hAnsi="Calibri" w:cs="Times New Roman"/>
          <w:b/>
          <w:color w:val="000000"/>
          <w:sz w:val="24"/>
          <w:szCs w:val="24"/>
          <w:lang w:eastAsia="ca-ES"/>
        </w:rPr>
        <w:t>Més informació:</w:t>
      </w:r>
    </w:p>
    <w:p w:rsidR="00F94A09" w:rsidRDefault="00F94A09" w:rsidP="00F94A09">
      <w:pPr>
        <w:shd w:val="clear" w:color="auto" w:fill="FFFFFF"/>
        <w:spacing w:after="0" w:line="240" w:lineRule="auto"/>
        <w:jc w:val="both"/>
        <w:rPr>
          <w:rStyle w:val="Textennegreta"/>
          <w:rFonts w:ascii="Calibri" w:hAnsi="Calibri" w:cs="Tahoma"/>
          <w:color w:val="EF7523"/>
          <w:sz w:val="20"/>
          <w:szCs w:val="20"/>
        </w:rPr>
      </w:pPr>
    </w:p>
    <w:p w:rsidR="00F94A09" w:rsidRDefault="00F94A09" w:rsidP="00F94A0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Textennegreta"/>
          <w:rFonts w:ascii="Calibri" w:hAnsi="Calibri" w:cs="Tahoma"/>
          <w:color w:val="EF7523"/>
          <w:sz w:val="20"/>
          <w:szCs w:val="20"/>
        </w:rPr>
        <w:t>Abraham del Moral Pairada</w:t>
      </w:r>
    </w:p>
    <w:p w:rsidR="00F94A09" w:rsidRDefault="00F94A09" w:rsidP="00F94A0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mfasi"/>
          <w:rFonts w:ascii="Calibri" w:hAnsi="Calibri" w:cs="Tahoma"/>
          <w:color w:val="000000"/>
          <w:sz w:val="20"/>
          <w:szCs w:val="20"/>
        </w:rPr>
        <w:t>Cap de premsa</w:t>
      </w:r>
    </w:p>
    <w:p w:rsidR="00F94A09" w:rsidRDefault="00F94A09" w:rsidP="00F94A0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Hospital de la Santa Creu i Sant Pau</w:t>
      </w:r>
    </w:p>
    <w:p w:rsidR="00F94A09" w:rsidRDefault="0036303B" w:rsidP="00F94A0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F94A09">
          <w:rPr>
            <w:rStyle w:val="Enlla"/>
            <w:rFonts w:ascii="Calibri" w:hAnsi="Calibri"/>
            <w:sz w:val="20"/>
            <w:szCs w:val="20"/>
          </w:rPr>
          <w:t>adelmoralp@santpau.cat</w:t>
        </w:r>
      </w:hyperlink>
    </w:p>
    <w:p w:rsidR="00F94A09" w:rsidRDefault="00F94A09" w:rsidP="00F94A0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T. 935 537 830 M. 646 391 548</w:t>
      </w:r>
    </w:p>
    <w:p w:rsidR="00F94A09" w:rsidRDefault="00F94A09" w:rsidP="00F94A0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www.santpau.cat</w:t>
      </w:r>
    </w:p>
    <w:p w:rsidR="00F94A09" w:rsidRDefault="00F94A09" w:rsidP="00F94A0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@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HospitalSantPau</w:t>
      </w:r>
      <w:proofErr w:type="spellEnd"/>
    </w:p>
    <w:p w:rsidR="00AB0C9E" w:rsidRDefault="00AB0C9E" w:rsidP="009F4D0A">
      <w:pPr>
        <w:jc w:val="both"/>
      </w:pPr>
    </w:p>
    <w:sectPr w:rsidR="00AB0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193"/>
    <w:multiLevelType w:val="hybridMultilevel"/>
    <w:tmpl w:val="388496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B4"/>
    <w:rsid w:val="0001136E"/>
    <w:rsid w:val="00097082"/>
    <w:rsid w:val="002C0554"/>
    <w:rsid w:val="00305BDF"/>
    <w:rsid w:val="0036303B"/>
    <w:rsid w:val="00367429"/>
    <w:rsid w:val="00396509"/>
    <w:rsid w:val="00411595"/>
    <w:rsid w:val="00442656"/>
    <w:rsid w:val="004A5A4D"/>
    <w:rsid w:val="005134B4"/>
    <w:rsid w:val="00544A19"/>
    <w:rsid w:val="005B2853"/>
    <w:rsid w:val="005B6FF0"/>
    <w:rsid w:val="006D6C4F"/>
    <w:rsid w:val="006E5EBA"/>
    <w:rsid w:val="00711796"/>
    <w:rsid w:val="007243B3"/>
    <w:rsid w:val="007445B7"/>
    <w:rsid w:val="007F4357"/>
    <w:rsid w:val="008439E6"/>
    <w:rsid w:val="0091563E"/>
    <w:rsid w:val="009C1636"/>
    <w:rsid w:val="009F4D0A"/>
    <w:rsid w:val="00A04104"/>
    <w:rsid w:val="00A15081"/>
    <w:rsid w:val="00AB0C9E"/>
    <w:rsid w:val="00AC202D"/>
    <w:rsid w:val="00B72DF6"/>
    <w:rsid w:val="00DA0831"/>
    <w:rsid w:val="00DC53ED"/>
    <w:rsid w:val="00E22699"/>
    <w:rsid w:val="00E6743D"/>
    <w:rsid w:val="00ED7A0F"/>
    <w:rsid w:val="00F63F4C"/>
    <w:rsid w:val="00F94A09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4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4A1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544A1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150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1136E"/>
    <w:rPr>
      <w:color w:val="800080" w:themeColor="followed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F94A09"/>
    <w:rPr>
      <w:b/>
      <w:bCs/>
    </w:rPr>
  </w:style>
  <w:style w:type="character" w:styleId="mfasi">
    <w:name w:val="Emphasis"/>
    <w:basedOn w:val="Tipusdelletraperdefectedelpargraf"/>
    <w:uiPriority w:val="20"/>
    <w:qFormat/>
    <w:rsid w:val="00F94A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4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4A1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544A1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150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1136E"/>
    <w:rPr>
      <w:color w:val="800080" w:themeColor="followed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F94A09"/>
    <w:rPr>
      <w:b/>
      <w:bCs/>
    </w:rPr>
  </w:style>
  <w:style w:type="character" w:styleId="mfasi">
    <w:name w:val="Emphasis"/>
    <w:basedOn w:val="Tipusdelletraperdefectedelpargraf"/>
    <w:uiPriority w:val="20"/>
    <w:qFormat/>
    <w:rsid w:val="00F94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moralp@santpau.c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lickr.com/gp/189982226@N04/0im0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Mascaro Lamarca</dc:creator>
  <cp:lastModifiedBy>Abraham del Moral Pairada</cp:lastModifiedBy>
  <cp:revision>4</cp:revision>
  <cp:lastPrinted>2021-09-30T06:26:00Z</cp:lastPrinted>
  <dcterms:created xsi:type="dcterms:W3CDTF">2021-09-30T07:28:00Z</dcterms:created>
  <dcterms:modified xsi:type="dcterms:W3CDTF">2021-09-30T07:45:00Z</dcterms:modified>
</cp:coreProperties>
</file>